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0F61" w:rsidRPr="000A0F61" w:rsidRDefault="000A0F61" w:rsidP="000A0F61">
      <w:pPr>
        <w:spacing w:after="975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52"/>
          <w:szCs w:val="52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sz w:val="52"/>
          <w:szCs w:val="52"/>
          <w:lang w:eastAsia="ru-RU"/>
          <w14:ligatures w14:val="none"/>
        </w:rPr>
        <w:t>Договор с</w:t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sz w:val="52"/>
          <w:szCs w:val="52"/>
          <w:lang w:eastAsia="ru-RU"/>
          <w14:ligatures w14:val="none"/>
        </w:rPr>
        <w:t xml:space="preserve">оциального найма </w:t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sz w:val="52"/>
          <w:szCs w:val="52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sz w:val="52"/>
          <w:szCs w:val="52"/>
          <w:lang w:eastAsia="ru-RU"/>
          <w14:ligatures w14:val="none"/>
        </w:rPr>
        <w:t>жилого помещения</w:t>
      </w:r>
    </w:p>
    <w:p w:rsidR="000A0F61" w:rsidRPr="000A0F61" w:rsidRDefault="000A0F61" w:rsidP="000A0F61">
      <w:pPr>
        <w:spacing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________________________________________________________________________________________________________________________________________________________________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в лице , действующего на основании , именуемый в дальнейшем «</w:t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Наймодатель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», с одной стороны, и гр. , паспорт: серия , № , выданный , проживающий по адресу: , именуемый в дальнейшем «</w:t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Наниматель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», с другой стороны, именуемые в дальнейшем «Стороны», заключили настоящий договор, в дальнейшем «</w:t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Договор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», о нижеследующем:</w:t>
      </w:r>
    </w:p>
    <w:p w:rsidR="000A0F61" w:rsidRPr="000A0F61" w:rsidRDefault="000A0F61" w:rsidP="000A0F61">
      <w:pPr>
        <w:spacing w:before="675" w:after="15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  <w:t>1. ПРЕДМЕТ ДОГОВОРА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1.1. В соответствии с настоящим Договором Наймодатель обязуется предоставить Нанимателю и членам его семьи за плату во владение и пользование пригодное для постоянного проживания изолированное жилое помещение муниципального жилищного фонда и обеспечить предоставление за плату коммунальных и иных услуг, а Наниматель обязуется использовать это жилое помещение по назначению и своевременно вносить плату за пользование им.</w:t>
      </w:r>
    </w:p>
    <w:p w:rsidR="000A0F61" w:rsidRPr="000A0F61" w:rsidRDefault="000A0F61" w:rsidP="000A0F61">
      <w:pPr>
        <w:spacing w:before="675" w:after="15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  <w:t>2. ЖИЛОЕ ПОМЕЩЕНИЕ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2.1. Объектом найма является изолированное жилое помещение (далее – Жилое помещение), состоящее </w:t>
      </w:r>
      <w:proofErr w:type="gramStart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из  комнат</w:t>
      </w:r>
      <w:proofErr w:type="gramEnd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(ы) в  квартире общей площадью  кв. м, в том числе жилой  кв. м, по адресу:  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2.2. Членами семьи Нанимателя и иными совместно проживающими с ним гражданами </w:t>
      </w:r>
      <w:proofErr w:type="gramStart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являются:  .</w:t>
      </w:r>
      <w:proofErr w:type="gramEnd"/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2.3. Характеристика и техническое состояние предоставляемого жилого помещения, санитарно-технического и иного оборудования указаны в паспорте жилого помещения, который является неотъемлемой частью Договора (Приложение №1).</w:t>
      </w:r>
    </w:p>
    <w:p w:rsidR="000A0F61" w:rsidRPr="000A0F61" w:rsidRDefault="000A0F61" w:rsidP="000A0F61">
      <w:pPr>
        <w:spacing w:before="675" w:after="15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  <w:t>3. КОММУНАЛЬНЫЕ И ИНЫЕ УСЛУГИ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3.1. Нанимателю обеспечивается предоставление в соответствии с Договором следующих видов коммунальных и иных услуг: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3.2. Режим предоставления коммунальных услуг и нормативные объемы их потребления установлены в соответствии с действующими на территории </w:t>
      </w:r>
      <w:r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оказателями. Предоставление коммунальных услуг Нанимателю жилого помещения может быть ограничено по мощности с учетом состава и износа основных фондов коммунального назначения и иных условий, но не ниже установленных </w:t>
      </w:r>
      <w:proofErr w:type="gramStart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норматив .</w:t>
      </w:r>
      <w:proofErr w:type="gramEnd"/>
    </w:p>
    <w:p w:rsidR="000A0F61" w:rsidRPr="000A0F61" w:rsidRDefault="000A0F61" w:rsidP="000A0F61">
      <w:pPr>
        <w:spacing w:before="675" w:after="15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  <w:lastRenderedPageBreak/>
        <w:t>4. ПРАВА И ОБЯЗАННОСТИ НАЙМОДАТЕЛЯ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4.</w:t>
      </w:r>
      <w:proofErr w:type="gramStart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1.</w:t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Наймодатель</w:t>
      </w:r>
      <w:proofErr w:type="gramEnd"/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 xml:space="preserve"> обязуется: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4.1.1. Не препятствовать свободному доступу Нанимателя в жилое помещение после передачи ему жилого помещения.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4.1.2. Обеспечить предоставление коммунальных и иных услуг в соответствии с правилами, установленными нормативными актами </w:t>
      </w:r>
      <w:proofErr w:type="gramStart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администрации  ,</w:t>
      </w:r>
      <w:proofErr w:type="gramEnd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на условиях и в порядке, предусмотренном Договором.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4.1.3. Обеспечить техническое обслуживание санитарно-технического и иного оборудования, находящегося в жилом помещении, а также бесперебойную работу общедомового инженерного оборудования.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4.1.4. Обеспечить ремонт мест общего пользования и конструктивных элементов жилого дома.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4.1.5. Обеспечить уборку мест общего пользования жилого дома, а также придомовой территории.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4.1.6. Предоставлять за плату Нанимателю и проживающим совместно с ним членам его семьи на время проведения капитального ремонта жилого дома (когда ремонт не может быть произведен без выселения Нанимателя) другое жилое помещение, отвечающее санитарным и техническим требованиям, не расторгая при этом настоящего Договора. Переселение Нанимателя и членов его семьи из занимаемого ими жилого помещения на другую жилплощадь и обратно (по окончании ремонта) производится Наймодателем за его счет.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4.1.7. Обеспечивать своевременную подготовку жилого дома, санитарно-технического и иного инженерного оборудования, находящегося в нем, к эксплуатации в зимних условиях.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4.1.8. Уведомлять Нанимателя о предстоящем капитальном ремонте дома либо занимаемых Нанимателем жилых помещений </w:t>
      </w:r>
      <w:proofErr w:type="gramStart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за  дней</w:t>
      </w:r>
      <w:proofErr w:type="gramEnd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, о ремонте мест общего пользования жилого дома – за  дней, об отключении, испытании или ином изменении режима работы инженерных сетей жилого дома – за  дней.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4.1.9. Осуществлять через расчетный центр начисление платы и прием платежей за техническое обслуживание, текущий ремонт, санитарное содержание жилого дома и коммунальные услуги с учетом имеющихся у Нанимателя льгот и предоставленных жилищных субсидий, открытие и ведение лицевых счетов, ведение домовой книги, выдачу выписок из лицевых счетов, домовых книг, необходимых справок о проживании.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4.1.10. Уведомлять Нанимателя о нормативных актах Российской, влекущих изменение порядка и условий исполнения Сторонами Договора, путем публикации сообщений об этом в средствах массовой информации либо иным образом.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4.1.11. Нести иные обязанности, предусмотренные Договором, а также действующими законодательными и иными правовыми актами, содержащими условия социального найма жилых помещений.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lastRenderedPageBreak/>
        <w:t>4.</w:t>
      </w:r>
      <w:proofErr w:type="gramStart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2.</w:t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Наймодатель</w:t>
      </w:r>
      <w:proofErr w:type="gramEnd"/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 xml:space="preserve"> вправе: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4.2.1. В установленном порядке с предварительным уведомлением Нанимателя производить осмотры жилого дома и жилых помещений, а также санитарно-технического и иного оборудования, находящегося в них, с целью проверки их состояния и соблюдения Нанимателем условий их использования.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4.2.2. Исключительно с согласия Нанимателя осуществлять переоборудование жилого дома, в котором находится сданное внаем жилое помещение, если такое переоборудование существенно изменяет условия пользования жилым помещением.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4.2.3. Запретить проживание временных жильцов в жилом помещении при условии несоблюдения требований законодательства о норме жилой площади на одного человека.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4.2.4. В случае невнесения Нанимателем платы в </w:t>
      </w:r>
      <w:proofErr w:type="gramStart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течение  дней</w:t>
      </w:r>
      <w:proofErr w:type="gramEnd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произвести отключение квартиры от подачи теплоснабжения, горячего и холодного водоснабжения.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4.2.5. Осуществлять другие права, предусмотренные действующим законодательством, содержащим условия социального найма жилых помещений.</w:t>
      </w:r>
    </w:p>
    <w:p w:rsidR="000A0F61" w:rsidRPr="000A0F61" w:rsidRDefault="000A0F61" w:rsidP="000A0F61">
      <w:pPr>
        <w:spacing w:before="675" w:after="15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  <w:t>5. ПРАВА И ОБЯЗАННОСТИ НАНИМАТЕЛЯ И ЧЛЕНОВ ЕГО СЕМЬИ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5.</w:t>
      </w:r>
      <w:proofErr w:type="gramStart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1.</w:t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Наниматель</w:t>
      </w:r>
      <w:proofErr w:type="gramEnd"/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 xml:space="preserve"> обязуется: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5.1.1. Вносить ежемесячно плату за пользование жилым помещением в порядке, размере и сроки, предусмотренные Договором.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5.1.2. Соблюдать правила пользования жилыми помещениями, содержания жилого дома и придомовой территории, в том числе:</w:t>
      </w:r>
    </w:p>
    <w:p w:rsidR="000A0F61" w:rsidRPr="000A0F61" w:rsidRDefault="000A0F61" w:rsidP="000A0F61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использовать жилое помещение в соответствии с его назначением;</w:t>
      </w:r>
    </w:p>
    <w:p w:rsidR="000A0F61" w:rsidRPr="000A0F61" w:rsidRDefault="000A0F61" w:rsidP="000A0F61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бережно относиться к жилому помещению, санитарно-техническому и иному оборудованию, обеспечивать их сохранность. При обнаружении неисправностей в квартире немедленно принимать возможные меры к их устранению и в необходимых случаях сообщать о них Наймодателю или в соответствующую аварийную службу;</w:t>
      </w:r>
    </w:p>
    <w:p w:rsidR="000A0F61" w:rsidRPr="000A0F61" w:rsidRDefault="000A0F61" w:rsidP="000A0F61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бережно относиться к жилому дому, объектам благоустройства и зеленым насаждениям;</w:t>
      </w:r>
    </w:p>
    <w:p w:rsidR="000A0F61" w:rsidRPr="000A0F61" w:rsidRDefault="000A0F61" w:rsidP="000A0F61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соблюдать чистоту и порядок в подъездах, кабинах лифтов, на лестничных клетках и в других местах общего пользования; выносить мусор, пищевые и бытовые отходы в специально отведенные для этого места;</w:t>
      </w:r>
    </w:p>
    <w:p w:rsidR="000A0F61" w:rsidRPr="000A0F61" w:rsidRDefault="000A0F61" w:rsidP="000A0F61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не допускать сбрасывания в санитарный узел мусора и отходов, засоряющих канализацию, не сливать жидкие пищевые отходы в мусоропровод;</w:t>
      </w:r>
    </w:p>
    <w:p w:rsidR="000A0F61" w:rsidRPr="000A0F61" w:rsidRDefault="000A0F61" w:rsidP="000A0F61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соблюдать правила пожарной безопасности при пользовании электрическими, газовыми и другими приборами, при топке печей и кухонных очагов, не допускать установки самодельных предохранительных электрических устройств, загромождения коридоров, проходов, лестничных клеток, запасных выходов, выполнять другие требования пожарной безопасности;</w:t>
      </w:r>
    </w:p>
    <w:p w:rsidR="000A0F61" w:rsidRPr="000A0F61" w:rsidRDefault="000A0F61" w:rsidP="000A0F61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экономно расходовать воду, газ, электрическую и тепловую энергию;</w:t>
      </w:r>
    </w:p>
    <w:p w:rsidR="000A0F61" w:rsidRPr="000A0F61" w:rsidRDefault="000A0F61" w:rsidP="000A0F61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lastRenderedPageBreak/>
        <w:t>содержать собак и кошек в отдельных квартирах допускается при условии соблюдения санитарно-гигиенических и ветеринарно-санитарных правил и правил содержания собак и кошек в городах и других населенных пунктах;</w:t>
      </w:r>
    </w:p>
    <w:p w:rsidR="000A0F61" w:rsidRPr="000A0F61" w:rsidRDefault="000A0F61" w:rsidP="000A0F61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производить за свой счет не реже одного раза в пять лет текущий ремонт занимаемого жилого помещения и мест общего пользования в квартире;</w:t>
      </w:r>
    </w:p>
    <w:p w:rsidR="000A0F61" w:rsidRPr="000A0F61" w:rsidRDefault="000A0F61" w:rsidP="000A0F61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обеспечить устранение за свой счет повреждений жилого помещения, а также ремонт либо замену поврежденного санитарно-технического или иного оборудования, если указанные повреждения произошли по вине Нанимателя либо других лиц, совместно с ним проживающих;</w:t>
      </w:r>
    </w:p>
    <w:p w:rsidR="000A0F61" w:rsidRPr="000A0F61" w:rsidRDefault="000A0F61" w:rsidP="000A0F61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не создавать повышенного шума в жилых помещениях и местах общего пользования с 23.00 до 7.00;</w:t>
      </w:r>
    </w:p>
    <w:p w:rsidR="000A0F61" w:rsidRPr="000A0F61" w:rsidRDefault="000A0F61" w:rsidP="000A0F61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не производить переустройство, реконструкцию, перепланировку жилого и подсобных помещений, переоборудование балконов и лоджий, перестановку либо установку дополнительного санитарно-технического и иного оборудования без предварительно полученного письменного разрешения Наймодателя.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5.1.3. Не допускать выполнения в квартире работ или совершения других действий, приводящих к порче жилых помещений либо нарушающих нормальные условия проживания в других жилых помещениях, в том числе создающих повышенный шум или вибрацию.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5.1.4. Обеспечить доступ в занимаемое жилое помещение представителям Наймодателя, включая работников организаций, осуществляющих техническое обслуживание и ремонт жилого дома и находящегося в нем санитарно-технического и иного оборудования, для осмотра технического и санитарного состояния жилого помещения, санитарно-технического и иного оборудования, приборов учета и контроля, находящихся в нем, а работникам указанных организаций также и для выполнения необходимых ремонтных работ, работ по ликвидации аварии либо неисправности оборудования, приборов учета и контроля, находящихся в жилом помещении, создающих угрозу нанесения ущерба иным помещениям, с целью предотвращения ущерба либо уменьшения его объема. В случае отсутствия в жилом помещении вместе со всеми совместно проживающими с ним членами его семьи и иными лицами </w:t>
      </w:r>
      <w:proofErr w:type="gramStart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более  дней</w:t>
      </w:r>
      <w:proofErr w:type="gramEnd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Наниматель обязан уведомить об этом Наймодателя.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5.1.5. Переселиться с совместно проживающими с ним членами семьи на время проведения капитального ремонта жилого дома, в котором он проживает (когда ремонт не может быть произведен без выселения Нанимателя), в другое предоставляемое Наймодателем жилое помещение, отвечающее санитарным и техническим требованиям.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5.1.6. При расторжении Договора освободить и сдать Наймодателю жилое и подсобное помещения, санитарно-техническое и иное оборудование по акту приема-передачи в надлежащем состоянии.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5.1.7. Ознакомить всех совместно проживающих с ним совершеннолетних членов своей семьи с условиями Договора.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5.1.8. Нести иные обязанности, предусмотренные действующими законодательными и иными нормативно-правовыми актами и применимые к условиям социального найма жилых помещений.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5.</w:t>
      </w:r>
      <w:proofErr w:type="gramStart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2.</w:t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Наниматель</w:t>
      </w:r>
      <w:proofErr w:type="gramEnd"/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 xml:space="preserve"> вправе: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lastRenderedPageBreak/>
        <w:t>5.2.1. В установленном порядке зарегистрировать в занимаемое им жилое помещение в качестве постоянно проживающих с Нанимателем своего супруга, детей, родителей, других родственников, нетрудоспособных иждивенцев и иных лиц, получив на это письменное согласие всех постоянно проживающих с ним совершеннолетних членов своей семьи. На вселение к родителям их детей, не достигших совершеннолетия, согласия остальных членов семьи не требуется.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5.2.2. С письменного согласия проживающих совместно с ним совершеннолетних членов семьи, включая временно отсутствующих, произвести в установленном порядке обмен занимаемого жилого помещения.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5.2.3. Сдавать в поднаем с согласия Наймодателя занимаемое жилое помещение или часть его в случаях и в порядке, установленных действующим законодательством.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5.2.4. Разрешить в порядке, установленном действующим законодательством РФ, по взаимному согласию с проживающими с ним совершеннолетними членами его семьи и с предварительным уведомлением Наймодателя временное, на срок не более  дней, проживание в находящемся в их пользовании жилом помещении другим гражданам (временным жильцам) без взимания платы за пользование помещением.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5.2.5. Требовать от Наймодателя уменьшения платы за пользование жилым помещением в части платежей за коммунальные услуги в связи со снижением объема и качества их предоставления, в том числе вызванным перерывами сверх предусмотренных Договором сроков. При этом уменьшение оплаты не освобождает Наймодателя от возмещения убытков, вызванных снижением объема и качества предоставления коммунальных услуг.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5.2.6. Осуществлять другие права по пользованию жилым помещением, предусмотренные действующим законодательством, содержащим условия социального найма жилых помещений.</w:t>
      </w:r>
    </w:p>
    <w:p w:rsidR="000A0F61" w:rsidRPr="000A0F61" w:rsidRDefault="000A0F61" w:rsidP="000A0F61">
      <w:pPr>
        <w:spacing w:before="675" w:after="15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  <w:t>6. ПЛАТЕЖИ ПО ДОГОВОРУ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6.1. В состав платы за пользование жилым помещением, вносимой Нанимателем, включаются:</w:t>
      </w:r>
    </w:p>
    <w:p w:rsidR="000A0F61" w:rsidRPr="000A0F61" w:rsidRDefault="000A0F61" w:rsidP="000A0F61">
      <w:pPr>
        <w:numPr>
          <w:ilvl w:val="0"/>
          <w:numId w:val="2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платеж за содержание и ремонт мест общего пользования;</w:t>
      </w:r>
    </w:p>
    <w:p w:rsidR="000A0F61" w:rsidRPr="000A0F61" w:rsidRDefault="000A0F61" w:rsidP="000A0F61">
      <w:pPr>
        <w:numPr>
          <w:ilvl w:val="0"/>
          <w:numId w:val="2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платеж за коммунальные услуги;</w:t>
      </w:r>
    </w:p>
    <w:p w:rsidR="000A0F61" w:rsidRPr="000A0F61" w:rsidRDefault="000A0F61" w:rsidP="000A0F61">
      <w:pPr>
        <w:numPr>
          <w:ilvl w:val="0"/>
          <w:numId w:val="2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платеж за наем жилого помещения.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6.2. Размер платы за пользование жилым помещением определяется в порядке, установленном действующим законодательством, с учетом площади занимаемого жилого помещения, иных количественных и качественных характеристик жилого помещения и жилого дома, численности семьи Нанимателя, нормативов и качества предоставления коммунальных услуг, объема их потребления (при наличии приборов учета). При отсутствии приборов учета размер платежа за коммунальные услуги (энергетические и иные ресурсы) определяется по нормативам потребления. При отсутствии приборов учета размер платежа за коммунальные услуги (энергетические и иные ресурсы) на основании заявления Нанимателя о снижении фактического объема и качества потребляемых ресурсов уменьшается в порядке и на условиях, установленных на </w:t>
      </w:r>
      <w:proofErr w:type="gramStart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территории  .</w:t>
      </w:r>
      <w:proofErr w:type="gramEnd"/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lastRenderedPageBreak/>
        <w:t xml:space="preserve">6.3. Плата за пользование жилым помещением вносится Нанимателем ежемесячно не </w:t>
      </w:r>
      <w:proofErr w:type="gramStart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позднее  числа</w:t>
      </w:r>
      <w:proofErr w:type="gramEnd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следующего за прожитым месяца.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6.4. Размер платы за пользование жилым помещением, льготы по оплате за пользование жилым помещением, предоставленные Нанимателю в установленном порядке, сумма неустойки, определенная в соответствии с Договором, и расчетный счет, на который вносятся платежи, указываются в счете, предъявляемом ежемесячно Наймодателем.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6.5. Перерасчет платы за пользование жилым помещением осуществляется Наймодателем в случаях несоответствия размера платы, указанного в счете, предъявленном Нанимателю, размеру платы, определяемому в соответствии с п.6.2 Договора.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6.6. Сумма, указанная в счете, включает плату за пользование жилым помещением и установленную в соответствии с Договором неустойку и вносится Нанимателем единовременно.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6.7. Плата за пользование жилым помещением начисляется с момента передачи Нанимателю жилого помещения.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6.8. В случае выселения Нанимателя и членов его семьи в иное жилое помещение на период капитального ремонта Наниматель вносит плату за пользование предоставленным на период ремонта жилым помещением.</w:t>
      </w:r>
    </w:p>
    <w:p w:rsidR="000A0F61" w:rsidRPr="000A0F61" w:rsidRDefault="000A0F61" w:rsidP="000A0F61">
      <w:pPr>
        <w:spacing w:before="675" w:after="15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  <w:t>7. ИЗМЕНЕНИЕ И РАСТОРЖЕНИЕ ДОГОВОРА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7.1. Изменения и дополнения вносятся в Договор по соглашению Сторон, а в случаях, предусмотренных законодательством, – с согласия всех совершеннолетних членов семьи Нанимателя.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7.2. Договор подлежит изменению в случае принятия закона, устанавливающего обязательные для Сторон иные правила, чем те, которые действовали при заключении Договора.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7.3. Договор расторгается: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7.3.1. По требованию Нанимателя и с согласия всех совершеннолетних членов его семьи.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7.3.2. По требованию Наймодателя либо Нанимателя по решению суда в случаях, установленных законом, в том числе в связи с существенным изменением обстоятельств в соответствии с ГК РФ.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7.3.3. Невнесение Нанимателем в течение шести месяцев, если иное не установлено законодательными и правовыми актами, платы за пользование жилым помещением служит основанием для обращения Наймодателя в суд с иском о расторжении Договора и выселении Нанимателя и всех совместно проживающих с ним членов его семьи с предоставлением иного жилого помещения, отвечающего санитарным и техническим требованиям, по нормам общежития.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7.4. Все изменения Договора оформляются дополнительным соглашением, подписываемым Наймодателем и Нанимателем и членами его семьи, в соответствии с условиями Договора, если иное не предусмотрено действующим законодательством.</w:t>
      </w:r>
    </w:p>
    <w:p w:rsidR="000A0F61" w:rsidRPr="000A0F61" w:rsidRDefault="000A0F61" w:rsidP="000A0F61">
      <w:pPr>
        <w:spacing w:before="675" w:after="15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  <w:lastRenderedPageBreak/>
        <w:t>8. ОТВЕТСТВЕННОСТЬ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8.1. За несвоевременное внесение платы за пользование жилым помещением Наниматель уплачивает пени в </w:t>
      </w:r>
      <w:proofErr w:type="gramStart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размере  %</w:t>
      </w:r>
      <w:proofErr w:type="gramEnd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от суммы задолженности за каждый день просрочки начиная с  числа следующего за прожитым месяца.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8.2. Убытки, понесенные Сторонами в связи с неисполнением либо ненадлежащим исполнением своих обязательств по Договору, возмещаются виновной Стороной в установленном порядке, а в случае, когда виновной стороной является Наймодатель, – с учетом требований Закона РФ «О защите прав потребителей». Ликвидация последствий аварий, происшедших по вине Нанимателя или совместно проживающих с ним членов его семьи, производится за счет средств Нанимателя.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8.3. Наймодатель освобождается от ответственности за нарушение качества предоставления коммунальных услуг, если докажет, что оно произошло вследствие непреодолимой силы.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8.4. Наниматель несет ответственность за нарушение требований пожарной безопасности.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8.5. В случае расторжения Договора или выписки граждан из занимаемого жилого помещения Наниматель обязуется Наймодателю представить справку о задолженности по оплате жилищно-коммунальных услуг.</w:t>
      </w:r>
    </w:p>
    <w:p w:rsidR="000A0F61" w:rsidRPr="000A0F61" w:rsidRDefault="000A0F61" w:rsidP="000A0F61">
      <w:pPr>
        <w:spacing w:before="675" w:after="15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  <w:t>9. ПРОЧИЕ ПОЛОЖЕНИЯ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9.1. Договор подлежит обязательной регистрации Наймодателем. Дополнительные соглашения к Договору подлежат обязательной регистрации Наймодателем в случаях изменения состава лиц, указанных в п.2.2, замены Наймодателя или Нанимателя, изменения состава жилого помещения, изменения собственника жилого помещения, изменения настоящего пункта Договора, касающегося требования о регистрации.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9.2. Споры, которые могут возникнуть между Сторонами по Договору, разрешаются в судебном либо административном порядке в соответствии с действующим законодательством.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9.3. По вопросам, не урегулированным Договором, Стороны руководствуются действующим законодательством.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9.4. Договор вступает в силу с момента его регистрации в муниципальном предприятии жилищно-коммунального хозяйства.</w:t>
      </w:r>
    </w:p>
    <w:p w:rsidR="000A0F61" w:rsidRPr="000A0F61" w:rsidRDefault="000A0F61" w:rsidP="000A0F61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9.5. Договор составлен в трех экземплярах, первый из которых находится у Наймодателя, второй – у Нанимателя, третий – в органе, осуществляющем регистрацию.</w:t>
      </w:r>
    </w:p>
    <w:p w:rsidR="000A0F61" w:rsidRDefault="000A0F61" w:rsidP="000A0F61">
      <w:pPr>
        <w:spacing w:before="675" w:after="15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</w:pPr>
    </w:p>
    <w:p w:rsidR="000A0F61" w:rsidRDefault="000A0F61" w:rsidP="000A0F61">
      <w:pPr>
        <w:spacing w:before="675" w:after="15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</w:pPr>
    </w:p>
    <w:p w:rsidR="000A0F61" w:rsidRPr="000A0F61" w:rsidRDefault="000A0F61" w:rsidP="000A0F61">
      <w:pPr>
        <w:spacing w:before="675" w:after="15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  <w:lastRenderedPageBreak/>
        <w:t>10. ЮРИДИЧЕСКИЕ АДРЕСА И БАНКОВСКИЕ РЕКВИЗИТЫ СТОРОН</w:t>
      </w:r>
    </w:p>
    <w:p w:rsidR="000A0F61" w:rsidRPr="000A0F61" w:rsidRDefault="000A0F61" w:rsidP="000A0F61">
      <w:pPr>
        <w:spacing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Наймодатель</w:t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Юр. адрес: 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Почтовый адрес: 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ИНН: 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КПП: 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Банк: 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</w:r>
      <w:proofErr w:type="gramStart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Рас./</w:t>
      </w:r>
      <w:proofErr w:type="gramEnd"/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счёт: 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Корр./счёт: 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БИК: </w:t>
      </w:r>
    </w:p>
    <w:p w:rsidR="000A0F61" w:rsidRPr="000A0F61" w:rsidRDefault="000A0F61" w:rsidP="000A0F61">
      <w:pPr>
        <w:spacing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Наниматель</w:t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Регистрация: 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Почтовый адрес: 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Паспорт серия: 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Номер: 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Выдан: 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Кем: </w:t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</w: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Телефон:  </w:t>
      </w:r>
    </w:p>
    <w:p w:rsidR="000A0F61" w:rsidRPr="000A0F61" w:rsidRDefault="000A0F61" w:rsidP="000A0F61">
      <w:pPr>
        <w:spacing w:before="675" w:after="15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b/>
          <w:bCs/>
          <w:caps/>
          <w:color w:val="333333"/>
          <w:kern w:val="0"/>
          <w:lang w:eastAsia="ru-RU"/>
          <w14:ligatures w14:val="none"/>
        </w:rPr>
        <w:t>11. ПОДПИСИ СТОРОН</w:t>
      </w:r>
    </w:p>
    <w:p w:rsidR="000A0F61" w:rsidRDefault="000A0F61" w:rsidP="000A0F61">
      <w:pPr>
        <w:spacing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</w:p>
    <w:p w:rsidR="000A0F61" w:rsidRDefault="000A0F61" w:rsidP="000A0F61">
      <w:pPr>
        <w:spacing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Наймодатель </w:t>
      </w:r>
    </w:p>
    <w:p w:rsidR="000A0F61" w:rsidRDefault="000A0F61" w:rsidP="000A0F61">
      <w:pPr>
        <w:spacing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</w:p>
    <w:p w:rsidR="000A0F61" w:rsidRDefault="000A0F61" w:rsidP="000A0F61">
      <w:pPr>
        <w:spacing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</w:p>
    <w:p w:rsidR="000A0F61" w:rsidRPr="000A0F61" w:rsidRDefault="000A0F61" w:rsidP="000A0F61">
      <w:pPr>
        <w:spacing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</w:p>
    <w:p w:rsidR="000A0F61" w:rsidRPr="000A0F61" w:rsidRDefault="000A0F61" w:rsidP="000A0F61">
      <w:pPr>
        <w:spacing w:line="270" w:lineRule="atLeast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0A0F61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Наниматель </w:t>
      </w:r>
    </w:p>
    <w:p w:rsidR="00BA37E7" w:rsidRPr="000A0F61" w:rsidRDefault="00BA37E7">
      <w:pPr>
        <w:rPr>
          <w:rFonts w:ascii="Times New Roman" w:hAnsi="Times New Roman" w:cs="Times New Roman"/>
        </w:rPr>
      </w:pPr>
    </w:p>
    <w:sectPr w:rsidR="00BA37E7" w:rsidRPr="000A0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841FA"/>
    <w:multiLevelType w:val="multilevel"/>
    <w:tmpl w:val="8B861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DE1375"/>
    <w:multiLevelType w:val="multilevel"/>
    <w:tmpl w:val="28B4C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6702781">
    <w:abstractNumId w:val="1"/>
  </w:num>
  <w:num w:numId="2" w16cid:durableId="2094277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61"/>
    <w:rsid w:val="000A0F61"/>
    <w:rsid w:val="00BA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1A4708"/>
  <w15:chartTrackingRefBased/>
  <w15:docId w15:val="{B28ECF68-67EA-6543-B685-3689E7D4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A0F6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0A0F6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0F61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0A0F61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styleId="a3">
    <w:name w:val="Strong"/>
    <w:basedOn w:val="a0"/>
    <w:uiPriority w:val="22"/>
    <w:qFormat/>
    <w:rsid w:val="000A0F61"/>
    <w:rPr>
      <w:b/>
      <w:bCs/>
    </w:rPr>
  </w:style>
  <w:style w:type="paragraph" w:styleId="a4">
    <w:name w:val="Normal (Web)"/>
    <w:basedOn w:val="a"/>
    <w:uiPriority w:val="99"/>
    <w:semiHidden/>
    <w:unhideWhenUsed/>
    <w:rsid w:val="000A0F6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borderless">
    <w:name w:val="borderless"/>
    <w:basedOn w:val="a0"/>
    <w:rsid w:val="000A0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00000"/>
            <w:right w:val="none" w:sz="0" w:space="0" w:color="auto"/>
          </w:divBdr>
          <w:divsChild>
            <w:div w:id="995576582">
              <w:marLeft w:val="0"/>
              <w:marRight w:val="7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226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50305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6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235387">
                  <w:marLeft w:val="0"/>
                  <w:marRight w:val="0"/>
                  <w:marTop w:val="0"/>
                  <w:marBottom w:val="6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2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549231">
                  <w:marLeft w:val="0"/>
                  <w:marRight w:val="0"/>
                  <w:marTop w:val="4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60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57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382080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2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3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0206438">
          <w:marLeft w:val="0"/>
          <w:marRight w:val="0"/>
          <w:marTop w:val="0"/>
          <w:marBottom w:val="0"/>
          <w:divBdr>
            <w:top w:val="single" w:sz="6" w:space="0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7826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2598</Words>
  <Characters>14815</Characters>
  <Application>Microsoft Office Word</Application>
  <DocSecurity>0</DocSecurity>
  <Lines>123</Lines>
  <Paragraphs>34</Paragraphs>
  <ScaleCrop>false</ScaleCrop>
  <Company/>
  <LinksUpToDate>false</LinksUpToDate>
  <CharactersWithSpaces>17379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Шайдуров Илья Андреевич</dc:creator>
  <cp:keywords/>
  <dc:description/>
  <cp:lastModifiedBy>Шайдуров Илья Андреевич</cp:lastModifiedBy>
  <cp:revision>1</cp:revision>
  <dcterms:created xsi:type="dcterms:W3CDTF">2025-08-12T15:06:00Z</dcterms:created>
  <dcterms:modified xsi:type="dcterms:W3CDTF">2025-08-12T15:11:00Z</dcterms:modified>
</cp:coreProperties>
</file>